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EF7" w:rsidRPr="00B96EF7" w:rsidRDefault="00B96EF7" w:rsidP="00B96EF7">
      <w:pPr>
        <w:shd w:val="clear" w:color="auto" w:fill="E5E5E5"/>
        <w:spacing w:after="0" w:line="240" w:lineRule="auto"/>
        <w:jc w:val="center"/>
        <w:outlineLvl w:val="1"/>
        <w:rPr>
          <w:rFonts w:ascii="Arial" w:eastAsia="Times New Roman" w:hAnsi="Arial" w:cs="Arial"/>
          <w:b/>
          <w:caps/>
          <w:color w:val="0060B7"/>
          <w:sz w:val="20"/>
          <w:szCs w:val="20"/>
          <w:lang w:eastAsia="ru-RU"/>
        </w:rPr>
      </w:pPr>
      <w:r w:rsidRPr="00B96EF7">
        <w:rPr>
          <w:rFonts w:ascii="Arial" w:eastAsia="Times New Roman" w:hAnsi="Arial" w:cs="Arial"/>
          <w:b/>
          <w:caps/>
          <w:color w:val="0060B7"/>
          <w:sz w:val="20"/>
          <w:szCs w:val="20"/>
          <w:lang w:eastAsia="ru-RU"/>
        </w:rPr>
        <w:t>О ПОРТАЛЕ</w:t>
      </w:r>
    </w:p>
    <w:p w:rsidR="00B96EF7" w:rsidRPr="00B96EF7" w:rsidRDefault="00B96EF7" w:rsidP="00B96EF7">
      <w:pPr>
        <w:shd w:val="clear" w:color="auto" w:fill="E5E5E5"/>
        <w:spacing w:after="240" w:line="240" w:lineRule="auto"/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</w:pPr>
      <w:r w:rsidRPr="00B96EF7"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  <w:t>Проект «</w:t>
      </w:r>
      <w:proofErr w:type="spellStart"/>
      <w:r w:rsidRPr="00B96EF7"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  <w:t>Сакла</w:t>
      </w:r>
      <w:proofErr w:type="spellEnd"/>
      <w:r w:rsidRPr="00B96EF7"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  <w:t>» направлен на создание уникальной интерактивной детской среды по обучению правилам дорожного движения.</w:t>
      </w:r>
    </w:p>
    <w:p w:rsidR="00B96EF7" w:rsidRPr="00B96EF7" w:rsidRDefault="00B96EF7" w:rsidP="00B96EF7">
      <w:pPr>
        <w:shd w:val="clear" w:color="auto" w:fill="E5E5E5"/>
        <w:spacing w:after="240" w:line="240" w:lineRule="auto"/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</w:pPr>
      <w:r w:rsidRPr="00B96EF7"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  <w:t xml:space="preserve">Цель – формирование навыков безопасности у детей и взрослых и, как следствие, снижение травматизма на дорогах Республики Татарстан и воспитание в будущем законопослушных участников дорожного движения. В рамках проекта ребенок сможет познакомиться с интерактивной обучающей </w:t>
      </w:r>
      <w:proofErr w:type="spellStart"/>
      <w:r w:rsidRPr="00B96EF7"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  <w:t>онлайн</w:t>
      </w:r>
      <w:proofErr w:type="spellEnd"/>
      <w:r w:rsidRPr="00B96EF7"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  <w:t xml:space="preserve"> игрой «Город безопасного детства», </w:t>
      </w:r>
      <w:proofErr w:type="spellStart"/>
      <w:r w:rsidRPr="00B96EF7"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  <w:t>мультимедийными</w:t>
      </w:r>
      <w:proofErr w:type="spellEnd"/>
      <w:r w:rsidRPr="00B96EF7"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  <w:t xml:space="preserve"> обучающими модулями «</w:t>
      </w:r>
      <w:proofErr w:type="spellStart"/>
      <w:r w:rsidRPr="00B96EF7"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  <w:t>Сакла</w:t>
      </w:r>
      <w:proofErr w:type="spellEnd"/>
      <w:r w:rsidRPr="00B96EF7">
        <w:rPr>
          <w:rFonts w:ascii="Arial" w:eastAsia="Times New Roman" w:hAnsi="Arial" w:cs="Arial"/>
          <w:b/>
          <w:color w:val="333333"/>
          <w:sz w:val="20"/>
          <w:szCs w:val="20"/>
          <w:lang w:eastAsia="ru-RU"/>
        </w:rPr>
        <w:t>» и серией мультфильмов «Дозорные дорог».</w:t>
      </w:r>
    </w:p>
    <w:p w:rsidR="00B96EF7" w:rsidRPr="00B96EF7" w:rsidRDefault="00B96EF7" w:rsidP="00B96EF7">
      <w:pPr>
        <w:shd w:val="clear" w:color="auto" w:fill="F6F6F6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</w:pPr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Сайт для изучения детьми ПДД «</w:t>
      </w:r>
      <w:proofErr w:type="spellStart"/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fldChar w:fldCharType="begin"/>
      </w:r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instrText xml:space="preserve"> HYPERLINK "http://sakla.ru/" \t "_blank" </w:instrText>
      </w:r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fldChar w:fldCharType="separate"/>
      </w:r>
      <w:r w:rsidRPr="00B96EF7">
        <w:rPr>
          <w:rFonts w:ascii="Times New Roman" w:eastAsia="Times New Roman" w:hAnsi="Times New Roman" w:cs="Times New Roman"/>
          <w:b/>
          <w:color w:val="006AC3"/>
          <w:sz w:val="20"/>
          <w:szCs w:val="20"/>
          <w:u w:val="single"/>
          <w:lang w:eastAsia="ru-RU"/>
        </w:rPr>
        <w:t>Сакла</w:t>
      </w:r>
      <w:proofErr w:type="spellEnd"/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fldChar w:fldCharType="end"/>
      </w:r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» гласит: "Правила и знаки дорожного движения изучаем вместе через приключения, чтобы с ними подружиться ребенок каждый мог!". Сайт предлагает детям изучить ПДД через игры, </w:t>
      </w:r>
      <w:proofErr w:type="spellStart"/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мудбтфильмы</w:t>
      </w:r>
      <w:proofErr w:type="spellEnd"/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 или </w:t>
      </w:r>
      <w:proofErr w:type="spellStart"/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видеокниги</w:t>
      </w:r>
      <w:proofErr w:type="spellEnd"/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. Каждый может выбрать себе удобный формат или закрепить полученные знания через разные носители. Сайт </w:t>
      </w:r>
      <w:proofErr w:type="spellStart"/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>реомендует</w:t>
      </w:r>
      <w:proofErr w:type="spellEnd"/>
      <w:r w:rsidRPr="00B96EF7">
        <w:rPr>
          <w:rFonts w:ascii="Times New Roman" w:eastAsia="Times New Roman" w:hAnsi="Times New Roman" w:cs="Times New Roman"/>
          <w:b/>
          <w:color w:val="000000"/>
          <w:sz w:val="20"/>
          <w:szCs w:val="20"/>
          <w:bdr w:val="none" w:sz="0" w:space="0" w:color="auto" w:frame="1"/>
          <w:lang w:eastAsia="ru-RU"/>
        </w:rPr>
        <w:t xml:space="preserve"> свой материал школьникам, но мы считаем, что содержание ресурса понравится и станет полезным и детям более младшего возраста.</w:t>
      </w:r>
    </w:p>
    <w:p w:rsidR="00B96EF7" w:rsidRPr="00B96EF7" w:rsidRDefault="00B96EF7" w:rsidP="00B96EF7">
      <w:pPr>
        <w:rPr>
          <w:b/>
          <w:sz w:val="20"/>
          <w:szCs w:val="20"/>
        </w:rPr>
      </w:pPr>
    </w:p>
    <w:p w:rsidR="005711B5" w:rsidRPr="00B96EF7" w:rsidRDefault="005711B5">
      <w:pPr>
        <w:rPr>
          <w:b/>
          <w:sz w:val="20"/>
          <w:szCs w:val="20"/>
        </w:rPr>
      </w:pPr>
    </w:p>
    <w:sectPr w:rsidR="005711B5" w:rsidRPr="00B96EF7" w:rsidSect="005711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 w:grammar="clean"/>
  <w:defaultTabStop w:val="708"/>
  <w:characterSpacingControl w:val="doNotCompress"/>
  <w:compat/>
  <w:rsids>
    <w:rsidRoot w:val="00B96EF7"/>
    <w:rsid w:val="00321808"/>
    <w:rsid w:val="005711B5"/>
    <w:rsid w:val="006C0079"/>
    <w:rsid w:val="00A63FE3"/>
    <w:rsid w:val="00B96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11B5"/>
  </w:style>
  <w:style w:type="paragraph" w:styleId="2">
    <w:name w:val="heading 2"/>
    <w:basedOn w:val="a"/>
    <w:link w:val="20"/>
    <w:uiPriority w:val="9"/>
    <w:qFormat/>
    <w:rsid w:val="00B96EF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96EF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96E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140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8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</dc:creator>
  <cp:lastModifiedBy>Динар</cp:lastModifiedBy>
  <cp:revision>1</cp:revision>
  <dcterms:created xsi:type="dcterms:W3CDTF">2019-01-21T18:25:00Z</dcterms:created>
  <dcterms:modified xsi:type="dcterms:W3CDTF">2019-01-21T18:28:00Z</dcterms:modified>
</cp:coreProperties>
</file>